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7A3B" w14:textId="77777777" w:rsidR="00B56838" w:rsidRDefault="00B56838" w:rsidP="00B56838"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9264" behindDoc="1" locked="0" layoutInCell="1" allowOverlap="1" wp14:anchorId="3139DB03" wp14:editId="1393C228">
            <wp:simplePos x="0" y="0"/>
            <wp:positionH relativeFrom="page">
              <wp:posOffset>890905</wp:posOffset>
            </wp:positionH>
            <wp:positionV relativeFrom="page">
              <wp:posOffset>382270</wp:posOffset>
            </wp:positionV>
            <wp:extent cx="1985645" cy="13125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D591" w14:textId="77777777" w:rsidR="00B56838" w:rsidRDefault="00B56838" w:rsidP="00B56838"/>
    <w:p w14:paraId="2525F4FE" w14:textId="77777777" w:rsidR="00B56838" w:rsidRDefault="00B56838" w:rsidP="00B56838"/>
    <w:p w14:paraId="3C347B88" w14:textId="77777777" w:rsidR="00B56838" w:rsidRDefault="00B56838" w:rsidP="00B56838"/>
    <w:p w14:paraId="4473E048" w14:textId="77777777" w:rsidR="00B56838" w:rsidRDefault="00B56838" w:rsidP="00B56838">
      <w:pPr>
        <w:pStyle w:val="Ttulo"/>
        <w:pBdr>
          <w:left w:val="single" w:sz="4" w:space="0" w:color="auto"/>
        </w:pBdr>
        <w:jc w:val="both"/>
        <w:rPr>
          <w:rFonts w:cs="Calibri"/>
        </w:rPr>
      </w:pPr>
    </w:p>
    <w:p w14:paraId="2C6FF5C3" w14:textId="1B2A2FAB" w:rsidR="00B56838" w:rsidRDefault="00B56838" w:rsidP="00B56838">
      <w:pPr>
        <w:pStyle w:val="Ttulo"/>
        <w:pBdr>
          <w:left w:val="single" w:sz="4" w:space="0" w:color="auto"/>
        </w:pBdr>
        <w:rPr>
          <w:rFonts w:cs="Calibri"/>
          <w:b w:val="0"/>
          <w:bCs w:val="0"/>
        </w:rPr>
      </w:pPr>
      <w:r>
        <w:t xml:space="preserve">ORDEN DEL DIA </w:t>
      </w:r>
      <w:r w:rsidR="00156EB3">
        <w:t>17</w:t>
      </w:r>
      <w:r w:rsidR="00813D78">
        <w:t xml:space="preserve"> de </w:t>
      </w:r>
      <w:r w:rsidR="000117FA">
        <w:t>Mayo</w:t>
      </w:r>
      <w:r w:rsidR="00EB416B">
        <w:t xml:space="preserve"> </w:t>
      </w:r>
      <w:r w:rsidR="00772B59">
        <w:t>de 2022</w:t>
      </w:r>
    </w:p>
    <w:p w14:paraId="5E33F7E1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</w:rPr>
      </w:pPr>
    </w:p>
    <w:p w14:paraId="0AB95BDE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COMISIÓN DE INVESTIGACIÓN</w:t>
      </w:r>
    </w:p>
    <w:p w14:paraId="0406010F" w14:textId="77777777" w:rsidR="00B56838" w:rsidRDefault="00B56838" w:rsidP="00B56838">
      <w:pPr>
        <w:pStyle w:val="Ttulo2"/>
        <w:pBdr>
          <w:left w:val="single" w:sz="4" w:space="0" w:color="auto"/>
        </w:pBdr>
        <w:rPr>
          <w:rFonts w:cs="Calibri"/>
          <w:sz w:val="24"/>
          <w:szCs w:val="24"/>
        </w:rPr>
      </w:pPr>
    </w:p>
    <w:p w14:paraId="756352C5" w14:textId="77777777" w:rsidR="00B56838" w:rsidRDefault="00B56838" w:rsidP="00B56838">
      <w:pPr>
        <w:pStyle w:val="Ttulo2"/>
        <w:pBdr>
          <w:left w:val="single" w:sz="4" w:space="0" w:color="auto"/>
        </w:pBdr>
      </w:pPr>
      <w:r>
        <w:t>Secretaría de Investigación</w:t>
      </w:r>
    </w:p>
    <w:p w14:paraId="4834FF27" w14:textId="77777777" w:rsidR="008A4322" w:rsidRPr="00A967C7" w:rsidRDefault="008A4322" w:rsidP="00A967C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BCE7A74" w14:textId="0F541E1C" w:rsidR="00C204BD" w:rsidRDefault="000F0650" w:rsidP="005370EE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650">
        <w:rPr>
          <w:rFonts w:ascii="Times New Roman" w:eastAsia="Calibri" w:hAnsi="Times New Roman" w:cs="Times New Roman"/>
          <w:b/>
          <w:bCs/>
          <w:sz w:val="28"/>
          <w:szCs w:val="28"/>
        </w:rPr>
        <w:t>EX-2022-02583700</w:t>
      </w:r>
      <w:r w:rsidR="00F50CFE" w:rsidRPr="00AE4D29">
        <w:rPr>
          <w:rFonts w:ascii="Times New Roman" w:eastAsia="Calibri" w:hAnsi="Times New Roman" w:cs="Times New Roman"/>
          <w:bCs/>
          <w:sz w:val="28"/>
          <w:szCs w:val="28"/>
          <w:lang w:val="es-ES"/>
        </w:rPr>
        <w:t xml:space="preserve">: </w:t>
      </w:r>
      <w:r w:rsidRPr="000F0650">
        <w:rPr>
          <w:rFonts w:ascii="Times New Roman" w:eastAsia="Calibri" w:hAnsi="Times New Roman" w:cs="Times New Roman"/>
          <w:bCs/>
          <w:sz w:val="28"/>
          <w:szCs w:val="28"/>
        </w:rPr>
        <w:t xml:space="preserve">Francisco </w:t>
      </w:r>
      <w:proofErr w:type="spellStart"/>
      <w:r w:rsidRPr="000F0650">
        <w:rPr>
          <w:rFonts w:ascii="Times New Roman" w:eastAsia="Calibri" w:hAnsi="Times New Roman" w:cs="Times New Roman"/>
          <w:bCs/>
          <w:sz w:val="28"/>
          <w:szCs w:val="28"/>
        </w:rPr>
        <w:t>Bertelloni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F0650">
        <w:rPr>
          <w:rFonts w:ascii="Times New Roman" w:eastAsia="Calibri" w:hAnsi="Times New Roman" w:cs="Times New Roman"/>
          <w:bCs/>
          <w:sz w:val="28"/>
          <w:szCs w:val="28"/>
        </w:rPr>
        <w:t>Director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del </w:t>
      </w:r>
      <w:r w:rsidRPr="000F0650">
        <w:rPr>
          <w:rFonts w:ascii="Times New Roman" w:eastAsia="Calibri" w:hAnsi="Times New Roman" w:cs="Times New Roman"/>
          <w:bCs/>
          <w:sz w:val="28"/>
          <w:szCs w:val="28"/>
        </w:rPr>
        <w:t>Instituto de Filosofía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eleva </w:t>
      </w:r>
      <w:r w:rsidR="005370EE" w:rsidRPr="005370EE">
        <w:rPr>
          <w:rFonts w:ascii="Times New Roman" w:eastAsia="Calibri" w:hAnsi="Times New Roman" w:cs="Times New Roman"/>
          <w:bCs/>
          <w:sz w:val="28"/>
          <w:szCs w:val="28"/>
        </w:rPr>
        <w:t>la memoria del Instituto de Filosofía “Dr. Alejandro Korn” para su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70EE" w:rsidRPr="005370EE">
        <w:rPr>
          <w:rFonts w:ascii="Times New Roman" w:eastAsia="Calibri" w:hAnsi="Times New Roman" w:cs="Times New Roman"/>
          <w:bCs/>
          <w:sz w:val="28"/>
          <w:szCs w:val="28"/>
        </w:rPr>
        <w:t>tratamiento en el Consejo Directivo de la Facultad y su posterior elevación a la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70EE" w:rsidRPr="005370EE">
        <w:rPr>
          <w:rFonts w:ascii="Times New Roman" w:eastAsia="Calibri" w:hAnsi="Times New Roman" w:cs="Times New Roman"/>
          <w:bCs/>
          <w:sz w:val="28"/>
          <w:szCs w:val="28"/>
        </w:rPr>
        <w:t>Secretaría de Ciencia y Técnica de la Universidad de Buenos Aires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CE397BE" w14:textId="77777777" w:rsidR="000F0650" w:rsidRDefault="000F0650" w:rsidP="005370EE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29FE34" w14:textId="6765E045" w:rsidR="000F0650" w:rsidRDefault="000F0650" w:rsidP="000F0650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50">
        <w:rPr>
          <w:rFonts w:ascii="Times New Roman" w:eastAsia="Calibri" w:hAnsi="Times New Roman" w:cs="Times New Roman"/>
          <w:b/>
          <w:sz w:val="28"/>
          <w:szCs w:val="28"/>
        </w:rPr>
        <w:t>EX-2022-02626591</w:t>
      </w:r>
      <w:r w:rsidRPr="000F0650">
        <w:rPr>
          <w:rFonts w:ascii="Times New Roman" w:eastAsia="Calibri" w:hAnsi="Times New Roman" w:cs="Times New Roman"/>
          <w:sz w:val="28"/>
          <w:szCs w:val="28"/>
        </w:rPr>
        <w:t>: Marcela Woods, Subsecretaria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650">
        <w:rPr>
          <w:rFonts w:ascii="Times New Roman" w:eastAsia="Calibri" w:hAnsi="Times New Roman" w:cs="Times New Roman"/>
          <w:sz w:val="28"/>
          <w:szCs w:val="28"/>
        </w:rPr>
        <w:t>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650">
        <w:rPr>
          <w:rFonts w:ascii="Times New Roman" w:eastAsia="Calibri" w:hAnsi="Times New Roman" w:cs="Times New Roman"/>
          <w:sz w:val="28"/>
          <w:szCs w:val="28"/>
        </w:rPr>
        <w:t>l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0F0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Secretaría de Investigación</w:t>
      </w:r>
      <w:r w:rsidRPr="000F0650">
        <w:rPr>
          <w:rFonts w:ascii="Times New Roman" w:eastAsia="Calibri" w:hAnsi="Times New Roman" w:cs="Times New Roman"/>
          <w:sz w:val="28"/>
          <w:szCs w:val="28"/>
        </w:rPr>
        <w:t xml:space="preserve">, solicita la designación de la Mg. Karina Gisela </w:t>
      </w:r>
      <w:proofErr w:type="spellStart"/>
      <w:r w:rsidRPr="000F0650">
        <w:rPr>
          <w:rFonts w:ascii="Times New Roman" w:eastAsia="Calibri" w:hAnsi="Times New Roman" w:cs="Times New Roman"/>
          <w:sz w:val="28"/>
          <w:szCs w:val="28"/>
        </w:rPr>
        <w:t>Boiola</w:t>
      </w:r>
      <w:proofErr w:type="spellEnd"/>
      <w:r w:rsidRPr="000F0650">
        <w:rPr>
          <w:rFonts w:ascii="Times New Roman" w:eastAsia="Calibri" w:hAnsi="Times New Roman" w:cs="Times New Roman"/>
          <w:sz w:val="28"/>
          <w:szCs w:val="28"/>
        </w:rPr>
        <w:t>, DNI 33.458.705, en el cargo 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650">
        <w:rPr>
          <w:rFonts w:ascii="Times New Roman" w:eastAsia="Calibri" w:hAnsi="Times New Roman" w:cs="Times New Roman"/>
          <w:sz w:val="28"/>
          <w:szCs w:val="28"/>
        </w:rPr>
        <w:t>Profesora Adjunta con dedicación simple para desempeñarse como Secretaria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650">
        <w:rPr>
          <w:rFonts w:ascii="Times New Roman" w:eastAsia="Calibri" w:hAnsi="Times New Roman" w:cs="Times New Roman"/>
          <w:sz w:val="28"/>
          <w:szCs w:val="28"/>
        </w:rPr>
        <w:t>Académica del Instituto de Literatura Argentina “Ricardo Rojas”.</w:t>
      </w:r>
    </w:p>
    <w:p w14:paraId="019E0471" w14:textId="77777777" w:rsidR="00E41CF1" w:rsidRDefault="00E41CF1" w:rsidP="000F0650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D05F8" w14:textId="5C1EE1FF" w:rsidR="00E41CF1" w:rsidRDefault="00E41CF1" w:rsidP="00E41CF1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F1">
        <w:rPr>
          <w:rFonts w:ascii="Times New Roman" w:eastAsia="Calibri" w:hAnsi="Times New Roman" w:cs="Times New Roman"/>
          <w:b/>
          <w:sz w:val="28"/>
          <w:szCs w:val="28"/>
        </w:rPr>
        <w:t>EX-2022-02852282</w:t>
      </w:r>
      <w:r w:rsidRPr="000F06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Cecilia Macon, I</w:t>
      </w:r>
      <w:r w:rsidRPr="00E41CF1">
        <w:rPr>
          <w:rFonts w:ascii="Times New Roman" w:eastAsia="Calibri" w:hAnsi="Times New Roman" w:cs="Times New Roman"/>
          <w:sz w:val="28"/>
          <w:szCs w:val="28"/>
        </w:rPr>
        <w:t xml:space="preserve">nvestigadora con sede en el Instituto de Filosofía 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E41CF1">
        <w:rPr>
          <w:rFonts w:ascii="Times New Roman" w:eastAsia="Calibri" w:hAnsi="Times New Roman" w:cs="Times New Roman"/>
          <w:sz w:val="28"/>
          <w:szCs w:val="28"/>
        </w:rPr>
        <w:t>Alejandro Korn</w:t>
      </w:r>
      <w:r>
        <w:rPr>
          <w:rFonts w:ascii="Times New Roman" w:eastAsia="Calibri" w:hAnsi="Times New Roman" w:cs="Times New Roman"/>
          <w:sz w:val="28"/>
          <w:szCs w:val="28"/>
        </w:rPr>
        <w:t xml:space="preserve">”, </w:t>
      </w:r>
      <w:r w:rsidRPr="00E41CF1">
        <w:rPr>
          <w:rFonts w:ascii="Times New Roman" w:eastAsia="Calibri" w:hAnsi="Times New Roman" w:cs="Times New Roman"/>
          <w:sz w:val="28"/>
          <w:szCs w:val="28"/>
        </w:rPr>
        <w:t>present</w:t>
      </w:r>
      <w:r>
        <w:rPr>
          <w:rFonts w:ascii="Times New Roman" w:eastAsia="Calibri" w:hAnsi="Times New Roman" w:cs="Times New Roman"/>
          <w:sz w:val="28"/>
          <w:szCs w:val="28"/>
        </w:rPr>
        <w:t>a su</w:t>
      </w:r>
      <w:r w:rsidRPr="00E41CF1">
        <w:rPr>
          <w:rFonts w:ascii="Times New Roman" w:eastAsia="Calibri" w:hAnsi="Times New Roman" w:cs="Times New Roman"/>
          <w:sz w:val="28"/>
          <w:szCs w:val="28"/>
        </w:rPr>
        <w:t xml:space="preserve"> renuncia al cargo de Ayudante de primera interino con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F1">
        <w:rPr>
          <w:rFonts w:ascii="Times New Roman" w:eastAsia="Calibri" w:hAnsi="Times New Roman" w:cs="Times New Roman"/>
          <w:sz w:val="28"/>
          <w:szCs w:val="28"/>
        </w:rPr>
        <w:t xml:space="preserve">dedicación </w:t>
      </w:r>
      <w:proofErr w:type="spellStart"/>
      <w:r w:rsidRPr="00E41CF1">
        <w:rPr>
          <w:rFonts w:ascii="Times New Roman" w:eastAsia="Calibri" w:hAnsi="Times New Roman" w:cs="Times New Roman"/>
          <w:sz w:val="28"/>
          <w:szCs w:val="28"/>
        </w:rPr>
        <w:t>semiexclusiva</w:t>
      </w:r>
      <w:proofErr w:type="spellEnd"/>
      <w:r w:rsidRPr="00E41CF1">
        <w:rPr>
          <w:rFonts w:ascii="Times New Roman" w:eastAsia="Calibri" w:hAnsi="Times New Roman" w:cs="Times New Roman"/>
          <w:sz w:val="28"/>
          <w:szCs w:val="28"/>
        </w:rPr>
        <w:t xml:space="preserve"> efectiva a partir del 1 de junio de 2022. </w:t>
      </w:r>
      <w:r>
        <w:rPr>
          <w:rFonts w:ascii="Times New Roman" w:eastAsia="Calibri" w:hAnsi="Times New Roman" w:cs="Times New Roman"/>
          <w:sz w:val="28"/>
          <w:szCs w:val="28"/>
        </w:rPr>
        <w:t>(Motivo: I</w:t>
      </w:r>
      <w:r w:rsidRPr="00E41CF1">
        <w:rPr>
          <w:rFonts w:ascii="Times New Roman" w:eastAsia="Calibri" w:hAnsi="Times New Roman" w:cs="Times New Roman"/>
          <w:sz w:val="28"/>
          <w:szCs w:val="28"/>
        </w:rPr>
        <w:t>ngreso a carrera de investigador científic</w:t>
      </w:r>
      <w:r w:rsidR="00295AB6">
        <w:rPr>
          <w:rFonts w:ascii="Times New Roman" w:eastAsia="Calibri" w:hAnsi="Times New Roman" w:cs="Times New Roman"/>
          <w:sz w:val="28"/>
          <w:szCs w:val="28"/>
        </w:rPr>
        <w:t>o</w:t>
      </w:r>
      <w:r w:rsidRPr="00E41CF1">
        <w:rPr>
          <w:rFonts w:ascii="Times New Roman" w:eastAsia="Calibri" w:hAnsi="Times New Roman" w:cs="Times New Roman"/>
          <w:sz w:val="28"/>
          <w:szCs w:val="28"/>
        </w:rPr>
        <w:t xml:space="preserve"> del CONICET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2D801E7" w14:textId="77777777" w:rsidR="00537A5F" w:rsidRDefault="00537A5F" w:rsidP="00E41CF1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AC3AF" w14:textId="1739EDA3" w:rsidR="00537A5F" w:rsidRP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b/>
          <w:sz w:val="28"/>
          <w:szCs w:val="28"/>
        </w:rPr>
        <w:t>E</w:t>
      </w:r>
      <w:r>
        <w:rPr>
          <w:rFonts w:ascii="Times New Roman" w:eastAsia="Calibri" w:hAnsi="Times New Roman" w:cs="Times New Roman"/>
          <w:b/>
          <w:sz w:val="28"/>
          <w:szCs w:val="28"/>
        </w:rPr>
        <w:t>X-2022-02898882</w:t>
      </w: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: Marcela Woods, Subsecretaria de la Secretaría de Investigación, 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537A5F">
        <w:rPr>
          <w:rFonts w:ascii="Times New Roman" w:eastAsia="Calibri" w:hAnsi="Times New Roman" w:cs="Times New Roman"/>
          <w:sz w:val="28"/>
          <w:szCs w:val="28"/>
        </w:rPr>
        <w:t>leva la propuesta 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incorporación a la Comisión </w:t>
      </w:r>
      <w:r w:rsidRPr="00537A5F">
        <w:rPr>
          <w:rFonts w:ascii="Times New Roman" w:eastAsia="Calibri" w:hAnsi="Times New Roman" w:cs="Times New Roman"/>
          <w:sz w:val="28"/>
          <w:szCs w:val="28"/>
        </w:rPr>
        <w:lastRenderedPageBreak/>
        <w:t>Evaluadora del Programa de Apoyo a la Investigación de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Facultad de Filosofía y Letras </w:t>
      </w:r>
      <w:proofErr w:type="spellStart"/>
      <w:r w:rsidRPr="00537A5F">
        <w:rPr>
          <w:rFonts w:ascii="Times New Roman" w:eastAsia="Calibri" w:hAnsi="Times New Roman" w:cs="Times New Roman"/>
          <w:sz w:val="28"/>
          <w:szCs w:val="28"/>
        </w:rPr>
        <w:t>FILO</w:t>
      </w:r>
      <w:proofErr w:type="gramStart"/>
      <w:r w:rsidRPr="00537A5F">
        <w:rPr>
          <w:rFonts w:ascii="Times New Roman" w:eastAsia="Calibri" w:hAnsi="Times New Roman" w:cs="Times New Roman"/>
          <w:sz w:val="28"/>
          <w:szCs w:val="28"/>
        </w:rPr>
        <w:t>:CyT</w:t>
      </w:r>
      <w:proofErr w:type="spellEnd"/>
      <w:proofErr w:type="gramEnd"/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 (aprobado por Resolución CD Nº792/18) 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A5F">
        <w:rPr>
          <w:rFonts w:ascii="Times New Roman" w:eastAsia="Calibri" w:hAnsi="Times New Roman" w:cs="Times New Roman"/>
          <w:sz w:val="28"/>
          <w:szCs w:val="28"/>
        </w:rPr>
        <w:t>l</w:t>
      </w:r>
      <w:r w:rsidR="006B3F9A">
        <w:rPr>
          <w:rFonts w:ascii="Times New Roman" w:eastAsia="Calibri" w:hAnsi="Times New Roman" w:cs="Times New Roman"/>
          <w:sz w:val="28"/>
          <w:szCs w:val="28"/>
        </w:rPr>
        <w:t>o</w:t>
      </w:r>
      <w:r w:rsidRPr="00537A5F">
        <w:rPr>
          <w:rFonts w:ascii="Times New Roman" w:eastAsia="Calibri" w:hAnsi="Times New Roman" w:cs="Times New Roman"/>
          <w:sz w:val="28"/>
          <w:szCs w:val="28"/>
        </w:rPr>
        <w:t>s</w:t>
      </w:r>
      <w:r w:rsidR="006B3F9A">
        <w:rPr>
          <w:rFonts w:ascii="Times New Roman" w:eastAsia="Calibri" w:hAnsi="Times New Roman" w:cs="Times New Roman"/>
          <w:sz w:val="28"/>
          <w:szCs w:val="28"/>
        </w:rPr>
        <w:t>/as</w:t>
      </w: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 siguientes investigador</w:t>
      </w:r>
      <w:r w:rsidR="006B3F9A">
        <w:rPr>
          <w:rFonts w:ascii="Times New Roman" w:eastAsia="Calibri" w:hAnsi="Times New Roman" w:cs="Times New Roman"/>
          <w:sz w:val="28"/>
          <w:szCs w:val="28"/>
        </w:rPr>
        <w:t>e</w:t>
      </w:r>
      <w:r w:rsidRPr="00537A5F">
        <w:rPr>
          <w:rFonts w:ascii="Times New Roman" w:eastAsia="Calibri" w:hAnsi="Times New Roman" w:cs="Times New Roman"/>
          <w:sz w:val="28"/>
          <w:szCs w:val="28"/>
        </w:rPr>
        <w:t>s de esta Facultad:</w:t>
      </w:r>
    </w:p>
    <w:p w14:paraId="27A20BFC" w14:textId="77777777" w:rsidR="00537A5F" w:rsidRP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Dr. Mariano Javier </w:t>
      </w:r>
      <w:proofErr w:type="spellStart"/>
      <w:r w:rsidRPr="00537A5F">
        <w:rPr>
          <w:rFonts w:ascii="Times New Roman" w:eastAsia="Calibri" w:hAnsi="Times New Roman" w:cs="Times New Roman"/>
          <w:sz w:val="28"/>
          <w:szCs w:val="28"/>
        </w:rPr>
        <w:t>Sverdloff</w:t>
      </w:r>
      <w:proofErr w:type="spellEnd"/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 (Letras)</w:t>
      </w:r>
    </w:p>
    <w:p w14:paraId="0EB27C52" w14:textId="77777777" w:rsidR="00537A5F" w:rsidRP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>Mg. Viviana Mercedes Diez (Letras Clásicas)</w:t>
      </w:r>
    </w:p>
    <w:p w14:paraId="70580AFC" w14:textId="77777777" w:rsidR="00537A5F" w:rsidRP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Mg. Agustina </w:t>
      </w:r>
      <w:proofErr w:type="spellStart"/>
      <w:r w:rsidRPr="00537A5F">
        <w:rPr>
          <w:rFonts w:ascii="Times New Roman" w:eastAsia="Calibri" w:hAnsi="Times New Roman" w:cs="Times New Roman"/>
          <w:sz w:val="28"/>
          <w:szCs w:val="28"/>
        </w:rPr>
        <w:t>Argnani</w:t>
      </w:r>
      <w:proofErr w:type="spellEnd"/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 (Ciencias de la Educación)</w:t>
      </w:r>
    </w:p>
    <w:p w14:paraId="73CDDA4D" w14:textId="7FEDC3AB" w:rsid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>Al mismo tiempo, informa que dejan de integrar la Comisión Evaluadora l</w:t>
      </w:r>
      <w:r w:rsidR="006B3F9A">
        <w:rPr>
          <w:rFonts w:ascii="Times New Roman" w:eastAsia="Calibri" w:hAnsi="Times New Roman" w:cs="Times New Roman"/>
          <w:sz w:val="28"/>
          <w:szCs w:val="28"/>
        </w:rPr>
        <w:t>o</w:t>
      </w:r>
      <w:r w:rsidRPr="00537A5F">
        <w:rPr>
          <w:rFonts w:ascii="Times New Roman" w:eastAsia="Calibri" w:hAnsi="Times New Roman" w:cs="Times New Roman"/>
          <w:sz w:val="28"/>
          <w:szCs w:val="28"/>
        </w:rPr>
        <w:t>s</w:t>
      </w:r>
      <w:r w:rsidR="006B3F9A">
        <w:rPr>
          <w:rFonts w:ascii="Times New Roman" w:eastAsia="Calibri" w:hAnsi="Times New Roman" w:cs="Times New Roman"/>
          <w:sz w:val="28"/>
          <w:szCs w:val="28"/>
        </w:rPr>
        <w:t>/as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F9A">
        <w:rPr>
          <w:rFonts w:ascii="Times New Roman" w:eastAsia="Calibri" w:hAnsi="Times New Roman" w:cs="Times New Roman"/>
          <w:sz w:val="28"/>
          <w:szCs w:val="28"/>
        </w:rPr>
        <w:t>siguientes investigadore</w:t>
      </w:r>
      <w:r w:rsidRPr="00537A5F">
        <w:rPr>
          <w:rFonts w:ascii="Times New Roman" w:eastAsia="Calibri" w:hAnsi="Times New Roman" w:cs="Times New Roman"/>
          <w:sz w:val="28"/>
          <w:szCs w:val="28"/>
        </w:rPr>
        <w:t>s:</w:t>
      </w:r>
    </w:p>
    <w:p w14:paraId="038E6AF4" w14:textId="77777777" w:rsidR="00537A5F" w:rsidRP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Dra. Lucía </w:t>
      </w:r>
      <w:proofErr w:type="spellStart"/>
      <w:r w:rsidRPr="00537A5F">
        <w:rPr>
          <w:rFonts w:ascii="Times New Roman" w:eastAsia="Calibri" w:hAnsi="Times New Roman" w:cs="Times New Roman"/>
          <w:sz w:val="28"/>
          <w:szCs w:val="28"/>
        </w:rPr>
        <w:t>Tennina</w:t>
      </w:r>
      <w:proofErr w:type="spellEnd"/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 (Letras)</w:t>
      </w:r>
    </w:p>
    <w:p w14:paraId="09A9B81C" w14:textId="77777777" w:rsidR="00537A5F" w:rsidRPr="00537A5F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>Mg. Ezequiel Rivas (Letras Clásicas)</w:t>
      </w:r>
    </w:p>
    <w:p w14:paraId="2A1EF9A8" w14:textId="5F78669D" w:rsidR="00537A5F" w:rsidRPr="000F0650" w:rsidRDefault="00537A5F" w:rsidP="00537A5F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5F">
        <w:rPr>
          <w:rFonts w:ascii="Times New Roman" w:eastAsia="Calibri" w:hAnsi="Times New Roman" w:cs="Times New Roman"/>
          <w:sz w:val="28"/>
          <w:szCs w:val="28"/>
        </w:rPr>
        <w:t xml:space="preserve">Dra. María Inés </w:t>
      </w:r>
      <w:proofErr w:type="spellStart"/>
      <w:r w:rsidRPr="00537A5F">
        <w:rPr>
          <w:rFonts w:ascii="Times New Roman" w:eastAsia="Calibri" w:hAnsi="Times New Roman" w:cs="Times New Roman"/>
          <w:sz w:val="28"/>
          <w:szCs w:val="28"/>
        </w:rPr>
        <w:t>Mon</w:t>
      </w:r>
      <w:r>
        <w:rPr>
          <w:rFonts w:ascii="Times New Roman" w:eastAsia="Calibri" w:hAnsi="Times New Roman" w:cs="Times New Roman"/>
          <w:sz w:val="28"/>
          <w:szCs w:val="28"/>
        </w:rPr>
        <w:t>zani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(Ciencias de la Educación)</w:t>
      </w:r>
      <w:r w:rsidR="006B3F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75AC65" w14:textId="16251D5B" w:rsidR="000F0650" w:rsidRPr="000F0650" w:rsidRDefault="000F0650" w:rsidP="000F0650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0650" w:rsidRPr="000F0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38"/>
    <w:rsid w:val="000117FA"/>
    <w:rsid w:val="00013EEC"/>
    <w:rsid w:val="00017E24"/>
    <w:rsid w:val="00030D13"/>
    <w:rsid w:val="000702CF"/>
    <w:rsid w:val="00074C16"/>
    <w:rsid w:val="00075919"/>
    <w:rsid w:val="000A33E3"/>
    <w:rsid w:val="000A746B"/>
    <w:rsid w:val="000B70DD"/>
    <w:rsid w:val="000D21C0"/>
    <w:rsid w:val="000F0650"/>
    <w:rsid w:val="00101E9B"/>
    <w:rsid w:val="00144F48"/>
    <w:rsid w:val="00156EB3"/>
    <w:rsid w:val="001A1C73"/>
    <w:rsid w:val="001B1AE6"/>
    <w:rsid w:val="001B2A5D"/>
    <w:rsid w:val="001B47E7"/>
    <w:rsid w:val="001F0F63"/>
    <w:rsid w:val="001F6913"/>
    <w:rsid w:val="00230B1F"/>
    <w:rsid w:val="00240365"/>
    <w:rsid w:val="00252C91"/>
    <w:rsid w:val="00276927"/>
    <w:rsid w:val="002804C6"/>
    <w:rsid w:val="00285D6B"/>
    <w:rsid w:val="00295AB6"/>
    <w:rsid w:val="002C25C0"/>
    <w:rsid w:val="002F10BD"/>
    <w:rsid w:val="002F1330"/>
    <w:rsid w:val="0031461D"/>
    <w:rsid w:val="0032701D"/>
    <w:rsid w:val="003A2265"/>
    <w:rsid w:val="003B7D97"/>
    <w:rsid w:val="003D320D"/>
    <w:rsid w:val="0042495F"/>
    <w:rsid w:val="0044031E"/>
    <w:rsid w:val="0044629E"/>
    <w:rsid w:val="0044687D"/>
    <w:rsid w:val="004D3F59"/>
    <w:rsid w:val="004E2FE1"/>
    <w:rsid w:val="004F7AF1"/>
    <w:rsid w:val="005227F1"/>
    <w:rsid w:val="005370EE"/>
    <w:rsid w:val="00537A5F"/>
    <w:rsid w:val="00537FE2"/>
    <w:rsid w:val="005613DD"/>
    <w:rsid w:val="005C6D19"/>
    <w:rsid w:val="005D4EEB"/>
    <w:rsid w:val="005F2EA6"/>
    <w:rsid w:val="005F6983"/>
    <w:rsid w:val="00613FA9"/>
    <w:rsid w:val="00617D8F"/>
    <w:rsid w:val="00683ED3"/>
    <w:rsid w:val="006B3F9A"/>
    <w:rsid w:val="006D0372"/>
    <w:rsid w:val="00715490"/>
    <w:rsid w:val="0072739E"/>
    <w:rsid w:val="00772B59"/>
    <w:rsid w:val="007A3897"/>
    <w:rsid w:val="007B282E"/>
    <w:rsid w:val="007D45F9"/>
    <w:rsid w:val="007F2E6E"/>
    <w:rsid w:val="00813D78"/>
    <w:rsid w:val="0081646D"/>
    <w:rsid w:val="0084040B"/>
    <w:rsid w:val="008426B1"/>
    <w:rsid w:val="00875F97"/>
    <w:rsid w:val="008A4322"/>
    <w:rsid w:val="008B75F0"/>
    <w:rsid w:val="0092002A"/>
    <w:rsid w:val="00955C0C"/>
    <w:rsid w:val="00965474"/>
    <w:rsid w:val="009C7154"/>
    <w:rsid w:val="009E5B10"/>
    <w:rsid w:val="009F305B"/>
    <w:rsid w:val="009F67AD"/>
    <w:rsid w:val="00A14CB2"/>
    <w:rsid w:val="00A35D33"/>
    <w:rsid w:val="00A442DD"/>
    <w:rsid w:val="00A454E4"/>
    <w:rsid w:val="00A565A3"/>
    <w:rsid w:val="00A579B4"/>
    <w:rsid w:val="00A967C7"/>
    <w:rsid w:val="00AC2BFB"/>
    <w:rsid w:val="00AE4D29"/>
    <w:rsid w:val="00B03F77"/>
    <w:rsid w:val="00B41904"/>
    <w:rsid w:val="00B45EB6"/>
    <w:rsid w:val="00B51366"/>
    <w:rsid w:val="00B56838"/>
    <w:rsid w:val="00B64DDA"/>
    <w:rsid w:val="00B75520"/>
    <w:rsid w:val="00B80241"/>
    <w:rsid w:val="00BA2F62"/>
    <w:rsid w:val="00C204BD"/>
    <w:rsid w:val="00C801DE"/>
    <w:rsid w:val="00C8683E"/>
    <w:rsid w:val="00C87B88"/>
    <w:rsid w:val="00CB08CB"/>
    <w:rsid w:val="00CF4AD8"/>
    <w:rsid w:val="00D2295C"/>
    <w:rsid w:val="00D33B75"/>
    <w:rsid w:val="00D43CBA"/>
    <w:rsid w:val="00D46E39"/>
    <w:rsid w:val="00D56C30"/>
    <w:rsid w:val="00D62A4F"/>
    <w:rsid w:val="00D8695F"/>
    <w:rsid w:val="00D86C3D"/>
    <w:rsid w:val="00DA3D65"/>
    <w:rsid w:val="00DB164A"/>
    <w:rsid w:val="00DB33D6"/>
    <w:rsid w:val="00DB564A"/>
    <w:rsid w:val="00DC7176"/>
    <w:rsid w:val="00E0671D"/>
    <w:rsid w:val="00E23641"/>
    <w:rsid w:val="00E37FBD"/>
    <w:rsid w:val="00E41CF1"/>
    <w:rsid w:val="00EA7951"/>
    <w:rsid w:val="00EB2166"/>
    <w:rsid w:val="00EB416B"/>
    <w:rsid w:val="00EC6560"/>
    <w:rsid w:val="00F01A9F"/>
    <w:rsid w:val="00F06973"/>
    <w:rsid w:val="00F12088"/>
    <w:rsid w:val="00F50CFE"/>
    <w:rsid w:val="00F51EBF"/>
    <w:rsid w:val="00F57FCC"/>
    <w:rsid w:val="00F63FBF"/>
    <w:rsid w:val="00F810D3"/>
    <w:rsid w:val="00FB64FF"/>
    <w:rsid w:val="00FF149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Woods</cp:lastModifiedBy>
  <cp:revision>2</cp:revision>
  <dcterms:created xsi:type="dcterms:W3CDTF">2022-05-16T17:23:00Z</dcterms:created>
  <dcterms:modified xsi:type="dcterms:W3CDTF">2022-05-16T17:23:00Z</dcterms:modified>
</cp:coreProperties>
</file>